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  <w:keepNext/>
      </w:pPr>
      <w:r>
        <w:rPr>
          <w:rFonts w:ascii="Arial" w:hAnsi="Arial"/>
          <w:b/>
          <w:color w:val="16685C"/>
          <w:sz w:val="42"/>
        </w:rPr>
        <w:t>ALEX MORGAN</w:t>
      </w:r>
    </w:p>
    <w:p>
      <w:pPr>
        <w:spacing w:after="40"/>
        <w:jc w:val="center"/>
        <w:keepNext/>
      </w:pPr>
      <w:r>
        <w:rPr>
          <w:b/>
          <w:color w:val="2D2D2D"/>
          <w:sz w:val="21"/>
        </w:rPr>
        <w:t>BUSINESS ANALYST</w:t>
      </w:r>
    </w:p>
    <w:p>
      <w:pPr>
        <w:spacing w:after="80"/>
        <w:jc w:val="center"/>
        <w:keepNext/>
      </w:pPr>
      <w:r>
        <w:rPr>
          <w:color w:val="4B4B4B"/>
          <w:sz w:val="17"/>
        </w:rPr>
        <w:t>Example City | alex.morgan@example.com | Portfolio link omitted</w:t>
      </w:r>
    </w:p>
    <w:p>
      <w:pPr>
        <w:spacing w:after="20"/>
      </w:pPr>
      <w:r>
        <w:rPr>
          <w:i/>
          <w:color w:val="555555"/>
          <w:sz w:val="17"/>
        </w:rPr>
        <w:t>Illustrative business analyst resume. All people, organizations and experiences are fictional. Do not submit as your own.</w:t>
      </w:r>
    </w:p>
    <w:p>
      <w:pPr>
        <w:pStyle w:val="ResumeSection"/>
        <w:pBdr>
          <w:bottom w:val="single" w:sz="5" w:space="1" w:color="16685C"/>
        </w:pBdr>
        <w:keepNext/>
      </w:pPr>
      <w:r>
        <w:t>PROFILE</w:t>
      </w:r>
    </w:p>
    <w:p>
      <w:pPr>
        <w:spacing w:after="40"/>
      </w:pPr>
      <w:r>
        <w:t>Business analyst experienced in internal service-request processes. Uses stakeholder interviews, process mapping and SQL checks to turn inconsistent request handling into documented requirements and acceptance criteria.</w:t>
      </w:r>
    </w:p>
    <w:p>
      <w:pPr>
        <w:pStyle w:val="ResumeSection"/>
        <w:pBdr>
          <w:bottom w:val="single" w:sz="5" w:space="1" w:color="16685C"/>
        </w:pBdr>
        <w:keepNext/>
      </w:pPr>
      <w:r>
        <w:t>EXPERIENCE</w:t>
      </w:r>
    </w:p>
    <w:p>
      <w:pPr>
        <w:spacing w:after="0"/>
        <w:keepNext/>
      </w:pPr>
      <w:r>
        <w:rPr>
          <w:b/>
          <w:sz w:val="19"/>
        </w:rPr>
        <w:t>Business Analyst | Example Services Company | July 2024 to August 2026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Interviewed service-desk staff about incomplete requests and mapped the handoff from intake to assignment.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Converted mandatory intake fields into user stories and acceptance criteria; reviewed exceptions with the operations lead.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Used SQL to check test records for missing requester IDs and maintained a defect log during user acceptance testing. Release approval remained with the product owner.</w:t>
      </w:r>
    </w:p>
    <w:p>
      <w:pPr>
        <w:pStyle w:val="ResumeSection"/>
        <w:pBdr>
          <w:bottom w:val="single" w:sz="5" w:space="1" w:color="16685C"/>
        </w:pBdr>
        <w:keepNext/>
      </w:pPr>
      <w:r>
        <w:t>SELECTED WORK</w:t>
      </w:r>
    </w:p>
    <w:p>
      <w:pPr>
        <w:spacing w:after="0"/>
        <w:keepNext/>
      </w:pPr>
      <w:r>
        <w:rPr>
          <w:b/>
          <w:sz w:val="19"/>
        </w:rPr>
        <w:t>Service-request workflow | Internal project | January to April 2026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Created an as-is process map and a proposed intake checklist. Recorded unresolved policy questions for the process owner before requirements sign-off.</w:t>
      </w:r>
    </w:p>
    <w:p>
      <w:pPr>
        <w:pStyle w:val="ResumeSection"/>
        <w:pBdr>
          <w:bottom w:val="single" w:sz="5" w:space="1" w:color="16685C"/>
        </w:pBdr>
        <w:keepNext/>
      </w:pPr>
      <w:r>
        <w:t>SKILLS</w:t>
      </w:r>
    </w:p>
    <w:p>
      <w:pPr>
        <w:spacing w:after="40"/>
      </w:pPr>
      <w:r>
        <w:t>Stakeholder interviews, process mapping, user stories, acceptance criteria and UAT support. SQL joins and data checks; Excel pivot tables.</w:t>
      </w:r>
    </w:p>
    <w:p>
      <w:pPr>
        <w:pStyle w:val="ResumeSection"/>
        <w:pBdr>
          <w:bottom w:val="single" w:sz="5" w:space="1" w:color="16685C"/>
        </w:pBdr>
        <w:keepNext/>
      </w:pPr>
      <w:r>
        <w:t>EDUCATION</w:t>
      </w:r>
    </w:p>
    <w:p>
      <w:pPr>
        <w:spacing w:after="0"/>
      </w:pPr>
      <w:r>
        <w:rPr>
          <w:b/>
        </w:rPr>
        <w:t>BSc Business Information Systems | Example University | 2024</w:t>
      </w:r>
    </w:p>
    <w:sectPr w:rsidR="00FC693F" w:rsidRPr="0006063C" w:rsidSect="00034616">
      <w:pgSz w:w="12240" w:h="15840"/>
      <w:pgMar w:top="792" w:right="979" w:bottom="792" w:left="9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52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Section">
    <w:name w:val="ResumeSection"/>
    <w:pPr>
      <w:spacing w:before="140" w:after="60"/>
    </w:pPr>
    <w:rPr>
      <w:rFonts w:ascii="Arial" w:hAnsi="Arial"/>
      <w:b/>
      <w:color w:val="16685C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analyst resume example</dc:title>
  <dc:subject>Illustrative fictional resume</dc:subject>
  <dc:creator>CareerPilotAI</dc:creator>
  <cp:keywords>Illustrative fictional resume</cp:keywords>
  <dc:description>Illustrative fictional resume</dc:description>
  <cp:lastModifiedBy>CareerPilotAI</cp:lastModifiedBy>
  <cp:revision>1</cp:revision>
  <dcterms:created xsi:type="dcterms:W3CDTF">2013-12-23T23:15:00Z</dcterms:created>
  <dcterms:modified xsi:type="dcterms:W3CDTF">2013-12-23T23:15:00Z</dcterms:modified>
  <cp:category/>
</cp:coreProperties>
</file>